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C785" w14:textId="5E318913" w:rsidR="00F956B4" w:rsidRPr="00F956B4" w:rsidRDefault="00DF469F" w:rsidP="00F956B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469F">
        <w:rPr>
          <w:rFonts w:eastAsia="標楷體" w:cstheme="minorHAnsi"/>
          <w:b/>
          <w:bCs/>
          <w:sz w:val="32"/>
          <w:szCs w:val="32"/>
        </w:rPr>
        <w:t>TQF</w:t>
      </w:r>
      <w:r w:rsidR="00F956B4" w:rsidRPr="00F956B4">
        <w:rPr>
          <w:rFonts w:ascii="標楷體" w:eastAsia="標楷體" w:hAnsi="標楷體" w:hint="eastAsia"/>
          <w:b/>
          <w:bCs/>
          <w:sz w:val="32"/>
          <w:szCs w:val="32"/>
        </w:rPr>
        <w:t>驗證產品</w:t>
      </w:r>
      <w:r w:rsidR="00966854">
        <w:rPr>
          <w:rFonts w:ascii="標楷體" w:eastAsia="標楷體" w:hAnsi="標楷體" w:hint="eastAsia"/>
          <w:b/>
          <w:bCs/>
          <w:sz w:val="32"/>
          <w:szCs w:val="32"/>
        </w:rPr>
        <w:t>新增及變更</w:t>
      </w:r>
      <w:r w:rsidR="00F956B4" w:rsidRPr="00F956B4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14:paraId="34CB79AE" w14:textId="60921207" w:rsidR="0018752F" w:rsidRPr="001D053D" w:rsidRDefault="00F4272B" w:rsidP="005738BA">
      <w:pPr>
        <w:pStyle w:val="ad"/>
        <w:numPr>
          <w:ilvl w:val="0"/>
          <w:numId w:val="7"/>
        </w:numPr>
        <w:ind w:leftChars="0" w:left="482" w:hanging="482"/>
        <w:rPr>
          <w:rFonts w:ascii="標楷體" w:eastAsia="標楷體" w:hAnsi="標楷體" w:cs="Calibri"/>
          <w:szCs w:val="24"/>
        </w:rPr>
      </w:pPr>
      <w:r w:rsidRPr="001D053D">
        <w:rPr>
          <w:rFonts w:ascii="標楷體" w:eastAsia="標楷體" w:hAnsi="標楷體" w:cs="Calibri"/>
          <w:szCs w:val="24"/>
        </w:rPr>
        <w:t>說明：</w:t>
      </w:r>
    </w:p>
    <w:p w14:paraId="7A62D7AC" w14:textId="3CF8EDE7" w:rsidR="0018752F" w:rsidRPr="0018752F" w:rsidRDefault="00F4272B" w:rsidP="0018752F">
      <w:pPr>
        <w:pStyle w:val="ad"/>
        <w:numPr>
          <w:ilvl w:val="0"/>
          <w:numId w:val="2"/>
        </w:numPr>
        <w:ind w:leftChars="0"/>
        <w:rPr>
          <w:rFonts w:ascii="Calibri" w:eastAsia="標楷體" w:hAnsi="Calibri" w:cs="Calibri"/>
          <w:szCs w:val="24"/>
        </w:rPr>
      </w:pPr>
      <w:r w:rsidRPr="0018752F">
        <w:rPr>
          <w:rFonts w:ascii="Calibri" w:eastAsia="標楷體" w:hAnsi="Calibri" w:cs="Calibri"/>
          <w:szCs w:val="24"/>
        </w:rPr>
        <w:t>驗證產品申請通過後，外包裝須標示</w:t>
      </w:r>
      <w:r w:rsidRPr="0018752F">
        <w:rPr>
          <w:rFonts w:ascii="Calibri" w:eastAsia="標楷體" w:hAnsi="Calibri" w:cs="Calibri"/>
          <w:szCs w:val="24"/>
        </w:rPr>
        <w:t>TQF</w:t>
      </w:r>
      <w:r w:rsidRPr="0018752F">
        <w:rPr>
          <w:rFonts w:ascii="Calibri" w:eastAsia="標楷體" w:hAnsi="Calibri" w:cs="Calibri"/>
          <w:szCs w:val="24"/>
        </w:rPr>
        <w:t>標章，且顯示於</w:t>
      </w:r>
      <w:r w:rsidR="00914E61" w:rsidRPr="0018752F">
        <w:rPr>
          <w:rFonts w:ascii="Calibri" w:eastAsia="標楷體" w:hAnsi="Calibri" w:cs="Calibri" w:hint="eastAsia"/>
          <w:szCs w:val="24"/>
        </w:rPr>
        <w:t>TQF</w:t>
      </w:r>
      <w:r w:rsidR="00914E61" w:rsidRPr="0018752F">
        <w:rPr>
          <w:rFonts w:ascii="Calibri" w:eastAsia="標楷體" w:hAnsi="Calibri" w:cs="Calibri" w:hint="eastAsia"/>
          <w:szCs w:val="24"/>
        </w:rPr>
        <w:t>驗證管理平台</w:t>
      </w:r>
      <w:r w:rsidRPr="0018752F">
        <w:rPr>
          <w:rFonts w:ascii="Calibri" w:eastAsia="標楷體" w:hAnsi="Calibri" w:cs="Calibri"/>
          <w:szCs w:val="24"/>
        </w:rPr>
        <w:t>前台及驗證合約附約產品明細，一條生產系統至少一項驗證產品</w:t>
      </w:r>
      <w:r w:rsidR="00B735C2" w:rsidRPr="0018752F">
        <w:rPr>
          <w:rFonts w:ascii="Calibri" w:eastAsia="標楷體" w:hAnsi="Calibri" w:cs="Calibri"/>
          <w:szCs w:val="24"/>
        </w:rPr>
        <w:t>。</w:t>
      </w:r>
    </w:p>
    <w:p w14:paraId="6E597BBE" w14:textId="5113A9B8" w:rsidR="00FC7940" w:rsidRPr="0018752F" w:rsidRDefault="00FC7940" w:rsidP="0018752F">
      <w:pPr>
        <w:pStyle w:val="ad"/>
        <w:numPr>
          <w:ilvl w:val="0"/>
          <w:numId w:val="2"/>
        </w:numPr>
        <w:ind w:leftChars="0"/>
        <w:rPr>
          <w:rFonts w:ascii="Calibri" w:eastAsia="標楷體" w:hAnsi="Calibri" w:cs="Calibri"/>
          <w:szCs w:val="24"/>
        </w:rPr>
      </w:pPr>
      <w:r w:rsidRPr="0018752F">
        <w:rPr>
          <w:rFonts w:ascii="Calibri" w:eastAsia="標楷體" w:hAnsi="Calibri" w:cs="Calibri" w:hint="eastAsia"/>
          <w:szCs w:val="24"/>
        </w:rPr>
        <w:t>*</w:t>
      </w:r>
      <w:proofErr w:type="gramStart"/>
      <w:r w:rsidRPr="0018752F">
        <w:rPr>
          <w:rFonts w:ascii="Calibri" w:eastAsia="標楷體" w:hAnsi="Calibri" w:cs="Calibri" w:hint="eastAsia"/>
          <w:szCs w:val="24"/>
        </w:rPr>
        <w:t>為必填</w:t>
      </w:r>
      <w:proofErr w:type="gramEnd"/>
      <w:r w:rsidRPr="0018752F">
        <w:rPr>
          <w:rFonts w:ascii="Calibri" w:eastAsia="標楷體" w:hAnsi="Calibri" w:cs="Calibri" w:hint="eastAsia"/>
          <w:szCs w:val="24"/>
        </w:rPr>
        <w:t>。</w:t>
      </w:r>
    </w:p>
    <w:tbl>
      <w:tblPr>
        <w:tblStyle w:val="a3"/>
        <w:tblW w:w="8327" w:type="dxa"/>
        <w:tblInd w:w="-4" w:type="dxa"/>
        <w:tblLook w:val="04A0" w:firstRow="1" w:lastRow="0" w:firstColumn="1" w:lastColumn="0" w:noHBand="0" w:noVBand="1"/>
      </w:tblPr>
      <w:tblGrid>
        <w:gridCol w:w="2819"/>
        <w:gridCol w:w="2119"/>
        <w:gridCol w:w="1553"/>
        <w:gridCol w:w="1836"/>
      </w:tblGrid>
      <w:tr w:rsidR="007F01B6" w:rsidRPr="002B036F" w14:paraId="3083435B" w14:textId="77777777" w:rsidTr="000F7B42">
        <w:trPr>
          <w:trHeight w:val="561"/>
        </w:trPr>
        <w:tc>
          <w:tcPr>
            <w:tcW w:w="2819" w:type="dxa"/>
          </w:tcPr>
          <w:p w14:paraId="5A1F4C86" w14:textId="4ACD2B3F" w:rsidR="007F01B6" w:rsidRPr="002B036F" w:rsidRDefault="00C20AE8">
            <w:pPr>
              <w:rPr>
                <w:rFonts w:ascii="Calibri" w:eastAsia="標楷體" w:hAnsi="Calibri" w:cs="Calibri"/>
                <w:szCs w:val="24"/>
              </w:rPr>
            </w:pPr>
            <w:permStart w:id="1543454332" w:edGrp="everyone" w:colFirst="1" w:colLast="1"/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="007F01B6" w:rsidRPr="002B036F">
              <w:rPr>
                <w:rFonts w:ascii="Calibri" w:eastAsia="標楷體" w:hAnsi="Calibri" w:cs="Calibri"/>
                <w:szCs w:val="24"/>
              </w:rPr>
              <w:t>產品</w:t>
            </w:r>
            <w:r w:rsidR="009030B6">
              <w:rPr>
                <w:rFonts w:ascii="Calibri" w:eastAsia="標楷體" w:hAnsi="Calibri" w:cs="Calibri" w:hint="eastAsia"/>
                <w:szCs w:val="24"/>
              </w:rPr>
              <w:t>中文</w:t>
            </w:r>
            <w:r w:rsidR="00CD6E36">
              <w:rPr>
                <w:rFonts w:ascii="Calibri" w:eastAsia="標楷體" w:hAnsi="Calibri" w:cs="Calibri" w:hint="eastAsia"/>
                <w:szCs w:val="24"/>
              </w:rPr>
              <w:t>及英文</w:t>
            </w:r>
            <w:r w:rsidR="007F01B6" w:rsidRPr="002B036F">
              <w:rPr>
                <w:rFonts w:ascii="Calibri" w:eastAsia="標楷體" w:hAnsi="Calibri" w:cs="Calibri"/>
                <w:szCs w:val="24"/>
              </w:rPr>
              <w:t>名稱</w:t>
            </w:r>
          </w:p>
        </w:tc>
        <w:tc>
          <w:tcPr>
            <w:tcW w:w="5508" w:type="dxa"/>
            <w:gridSpan w:val="3"/>
          </w:tcPr>
          <w:p w14:paraId="2BF9FD9D" w14:textId="77777777" w:rsidR="007F01B6" w:rsidRPr="002B036F" w:rsidRDefault="007F01B6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6112AA" w:rsidRPr="002B036F" w14:paraId="5D620D73" w14:textId="77777777" w:rsidTr="000F7B42">
        <w:trPr>
          <w:trHeight w:val="561"/>
        </w:trPr>
        <w:tc>
          <w:tcPr>
            <w:tcW w:w="2819" w:type="dxa"/>
          </w:tcPr>
          <w:p w14:paraId="61C06AF9" w14:textId="679795DF" w:rsidR="006112AA" w:rsidRPr="002B036F" w:rsidRDefault="006112AA" w:rsidP="0017231E">
            <w:pPr>
              <w:rPr>
                <w:rFonts w:ascii="Calibri" w:eastAsia="標楷體" w:hAnsi="Calibri" w:cs="Calibri"/>
                <w:szCs w:val="24"/>
              </w:rPr>
            </w:pPr>
            <w:permStart w:id="1216773293" w:edGrp="everyone" w:colFirst="1" w:colLast="1"/>
            <w:permStart w:id="540018495" w:edGrp="everyone" w:colFirst="3" w:colLast="3"/>
            <w:permEnd w:id="1543454332"/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Pr="002B036F">
              <w:rPr>
                <w:rFonts w:ascii="Calibri" w:eastAsia="標楷體" w:hAnsi="Calibri" w:cs="Calibri"/>
                <w:szCs w:val="24"/>
              </w:rPr>
              <w:t>產品包裝型態及容量</w:t>
            </w:r>
          </w:p>
          <w:p w14:paraId="27AFBCE8" w14:textId="2DD4BA3C" w:rsidR="006112AA" w:rsidRPr="002B036F" w:rsidRDefault="006112AA" w:rsidP="0017231E">
            <w:pPr>
              <w:rPr>
                <w:rFonts w:ascii="Calibri" w:eastAsia="標楷體" w:hAnsi="Calibri" w:cs="Calibri"/>
                <w:szCs w:val="24"/>
              </w:rPr>
            </w:pPr>
            <w:r w:rsidRPr="002B036F">
              <w:rPr>
                <w:rFonts w:ascii="Calibri" w:eastAsia="標楷體" w:hAnsi="Calibri" w:cs="Calibri"/>
                <w:szCs w:val="24"/>
              </w:rPr>
              <w:t>範例：鋁箔包</w:t>
            </w:r>
            <w:r w:rsidRPr="002B036F">
              <w:rPr>
                <w:rFonts w:ascii="Calibri" w:eastAsia="標楷體" w:hAnsi="Calibri" w:cs="Calibri"/>
                <w:szCs w:val="24"/>
              </w:rPr>
              <w:t>[300ml]</w:t>
            </w:r>
          </w:p>
        </w:tc>
        <w:tc>
          <w:tcPr>
            <w:tcW w:w="2119" w:type="dxa"/>
          </w:tcPr>
          <w:p w14:paraId="76A722B6" w14:textId="77777777" w:rsidR="006112AA" w:rsidRPr="002B036F" w:rsidRDefault="006112AA">
            <w:pPr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3" w:type="dxa"/>
          </w:tcPr>
          <w:p w14:paraId="29894F5C" w14:textId="6086D79D" w:rsidR="006112AA" w:rsidRPr="002B036F" w:rsidRDefault="006112AA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>
              <w:rPr>
                <w:rFonts w:ascii="Calibri" w:eastAsia="標楷體" w:hAnsi="Calibri" w:cs="Calibri" w:hint="eastAsia"/>
                <w:szCs w:val="24"/>
              </w:rPr>
              <w:t>內包裝材質</w:t>
            </w:r>
          </w:p>
        </w:tc>
        <w:tc>
          <w:tcPr>
            <w:tcW w:w="1836" w:type="dxa"/>
          </w:tcPr>
          <w:p w14:paraId="5A1B1E30" w14:textId="12F058BF" w:rsidR="006112AA" w:rsidRPr="002B036F" w:rsidRDefault="006112AA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7F01B6" w:rsidRPr="002B036F" w14:paraId="2CA71C85" w14:textId="77777777" w:rsidTr="000F7B42">
        <w:trPr>
          <w:trHeight w:val="1455"/>
        </w:trPr>
        <w:tc>
          <w:tcPr>
            <w:tcW w:w="2819" w:type="dxa"/>
          </w:tcPr>
          <w:p w14:paraId="380A3582" w14:textId="1015DB62" w:rsidR="00C20AE8" w:rsidRDefault="00C20AE8">
            <w:pPr>
              <w:rPr>
                <w:rFonts w:ascii="Calibri" w:eastAsia="標楷體" w:hAnsi="Calibri" w:cs="Calibri"/>
                <w:szCs w:val="24"/>
              </w:rPr>
            </w:pPr>
            <w:permStart w:id="1972766449" w:edGrp="everyone" w:colFirst="1" w:colLast="1"/>
            <w:permEnd w:id="1216773293"/>
            <w:permEnd w:id="540018495"/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>
              <w:rPr>
                <w:rFonts w:ascii="Calibri" w:eastAsia="標楷體" w:hAnsi="Calibri" w:cs="Calibri" w:hint="eastAsia"/>
                <w:szCs w:val="24"/>
              </w:rPr>
              <w:t>產品成分</w:t>
            </w:r>
          </w:p>
          <w:p w14:paraId="36BBD34D" w14:textId="2CE06833" w:rsidR="007F01B6" w:rsidRPr="002B036F" w:rsidRDefault="00C20AE8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（同食品標示）</w:t>
            </w:r>
          </w:p>
        </w:tc>
        <w:tc>
          <w:tcPr>
            <w:tcW w:w="5508" w:type="dxa"/>
            <w:gridSpan w:val="3"/>
          </w:tcPr>
          <w:p w14:paraId="7A663D9F" w14:textId="77777777" w:rsidR="007F01B6" w:rsidRDefault="007F01B6">
            <w:pPr>
              <w:rPr>
                <w:rFonts w:ascii="Calibri" w:eastAsia="標楷體" w:hAnsi="Calibri" w:cs="Calibri"/>
                <w:szCs w:val="24"/>
              </w:rPr>
            </w:pPr>
          </w:p>
          <w:p w14:paraId="07250234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68256731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2CCDE9E1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6D81263B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59685E85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351A70AE" w14:textId="77777777" w:rsidR="003A7277" w:rsidRDefault="003A7277">
            <w:pPr>
              <w:rPr>
                <w:rFonts w:ascii="Calibri" w:eastAsia="標楷體" w:hAnsi="Calibri" w:cs="Calibri"/>
                <w:szCs w:val="24"/>
              </w:rPr>
            </w:pPr>
          </w:p>
          <w:p w14:paraId="79938D78" w14:textId="13FEE817" w:rsidR="003A7277" w:rsidRPr="002B036F" w:rsidRDefault="003A7277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permEnd w:id="1972766449"/>
      <w:tr w:rsidR="00A66791" w:rsidRPr="002B036F" w14:paraId="4BAF6F69" w14:textId="77777777" w:rsidTr="000F7B42">
        <w:trPr>
          <w:trHeight w:val="561"/>
        </w:trPr>
        <w:tc>
          <w:tcPr>
            <w:tcW w:w="2819" w:type="dxa"/>
          </w:tcPr>
          <w:p w14:paraId="7298A3D1" w14:textId="7B2829A0" w:rsidR="00A66791" w:rsidRPr="002B036F" w:rsidRDefault="00C42305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>
              <w:rPr>
                <w:rFonts w:ascii="Calibri" w:eastAsia="標楷體" w:hAnsi="Calibri" w:cs="Calibri" w:hint="eastAsia"/>
                <w:szCs w:val="24"/>
              </w:rPr>
              <w:t>產品儲存溫層</w:t>
            </w:r>
          </w:p>
        </w:tc>
        <w:tc>
          <w:tcPr>
            <w:tcW w:w="5508" w:type="dxa"/>
            <w:gridSpan w:val="3"/>
          </w:tcPr>
          <w:p w14:paraId="38B9D1B9" w14:textId="4753D140" w:rsidR="00A66791" w:rsidRPr="00C42305" w:rsidRDefault="00E77D12">
            <w:pPr>
              <w:rPr>
                <w:rFonts w:ascii="Calibri" w:eastAsia="標楷體" w:hAnsi="Calibri" w:cs="Calibri"/>
                <w:szCs w:val="24"/>
                <w:u w:val="single"/>
              </w:rPr>
            </w:pPr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5637191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066293658" w:edGrp="everyone"/>
                <w:r w:rsidR="00C4230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066293658"/>
              </w:sdtContent>
            </w:sdt>
            <w:r w:rsidR="00C42305">
              <w:rPr>
                <w:rFonts w:ascii="標楷體" w:eastAsia="標楷體" w:hAnsi="標楷體" w:cs="Calibri" w:hint="eastAsia"/>
                <w:szCs w:val="24"/>
              </w:rPr>
              <w:t>常溫</w:t>
            </w:r>
            <w:permStart w:id="390423358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16514841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4230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390423358"/>
              </w:sdtContent>
            </w:sdt>
            <w:r w:rsidR="00C42305">
              <w:rPr>
                <w:rFonts w:ascii="標楷體" w:eastAsia="標楷體" w:hAnsi="標楷體" w:cs="Calibri" w:hint="eastAsia"/>
                <w:szCs w:val="24"/>
              </w:rPr>
              <w:t>冷藏</w:t>
            </w:r>
            <w:permStart w:id="1436248826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92133300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4230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436248826"/>
              </w:sdtContent>
            </w:sdt>
            <w:r w:rsidR="00C42305">
              <w:rPr>
                <w:rFonts w:ascii="標楷體" w:eastAsia="標楷體" w:hAnsi="標楷體" w:cs="Calibri" w:hint="eastAsia"/>
                <w:szCs w:val="24"/>
              </w:rPr>
              <w:t>冷凍</w:t>
            </w:r>
            <w:permStart w:id="1030315409" w:edGrp="everyone"/>
            <w:sdt>
              <w:sdtPr>
                <w:rPr>
                  <w:rFonts w:ascii="標楷體" w:eastAsia="標楷體" w:hAnsi="標楷體" w:cs="Calibri" w:hint="eastAsia"/>
                  <w:szCs w:val="24"/>
                </w:rPr>
                <w:id w:val="-161697946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4230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030315409"/>
              </w:sdtContent>
            </w:sdt>
            <w:r w:rsidR="00C42305">
              <w:rPr>
                <w:rFonts w:ascii="標楷體" w:eastAsia="標楷體" w:hAnsi="標楷體" w:cs="Calibri" w:hint="eastAsia"/>
                <w:szCs w:val="24"/>
              </w:rPr>
              <w:t>其他</w:t>
            </w:r>
            <w:permStart w:id="324739938" w:edGrp="everyone"/>
            <w:r w:rsidR="00C42305">
              <w:rPr>
                <w:rFonts w:ascii="標楷體" w:eastAsia="標楷體" w:hAnsi="標楷體" w:cs="Calibri" w:hint="eastAsia"/>
                <w:szCs w:val="24"/>
                <w:u w:val="single"/>
              </w:rPr>
              <w:t xml:space="preserve">             </w:t>
            </w:r>
            <w:permEnd w:id="324739938"/>
          </w:p>
        </w:tc>
      </w:tr>
      <w:tr w:rsidR="003B3877" w:rsidRPr="002B036F" w14:paraId="131F5291" w14:textId="77777777" w:rsidTr="000F7B42">
        <w:trPr>
          <w:trHeight w:val="561"/>
        </w:trPr>
        <w:tc>
          <w:tcPr>
            <w:tcW w:w="2819" w:type="dxa"/>
          </w:tcPr>
          <w:p w14:paraId="64D87E09" w14:textId="61DB1D27" w:rsidR="003B3877" w:rsidRDefault="00F1644D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="003B3877">
              <w:rPr>
                <w:rFonts w:ascii="Calibri" w:eastAsia="標楷體" w:hAnsi="Calibri" w:cs="Calibri" w:hint="eastAsia"/>
                <w:szCs w:val="24"/>
              </w:rPr>
              <w:t>銷售通路</w:t>
            </w:r>
          </w:p>
        </w:tc>
        <w:tc>
          <w:tcPr>
            <w:tcW w:w="5508" w:type="dxa"/>
            <w:gridSpan w:val="3"/>
          </w:tcPr>
          <w:p w14:paraId="60680F49" w14:textId="77777777" w:rsidR="003B3877" w:rsidRDefault="003B3877">
            <w:pPr>
              <w:rPr>
                <w:rFonts w:ascii="標楷體" w:eastAsia="標楷體" w:hAnsi="標楷體" w:cs="Calibri"/>
                <w:szCs w:val="24"/>
              </w:rPr>
            </w:pPr>
            <w:permStart w:id="358297763" w:edGrp="everyone"/>
            <w:permEnd w:id="358297763"/>
          </w:p>
        </w:tc>
      </w:tr>
      <w:tr w:rsidR="00C42305" w:rsidRPr="002B036F" w14:paraId="76F42FA0" w14:textId="77777777" w:rsidTr="000F7B42">
        <w:trPr>
          <w:trHeight w:val="561"/>
        </w:trPr>
        <w:tc>
          <w:tcPr>
            <w:tcW w:w="2819" w:type="dxa"/>
          </w:tcPr>
          <w:p w14:paraId="756D7ACB" w14:textId="7D911195" w:rsidR="00C42305" w:rsidRDefault="00C42305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Pr="002B036F">
              <w:rPr>
                <w:rFonts w:ascii="Calibri" w:eastAsia="標楷體" w:hAnsi="Calibri" w:cs="Calibri"/>
                <w:szCs w:val="24"/>
              </w:rPr>
              <w:t>自有或代工</w:t>
            </w:r>
          </w:p>
        </w:tc>
        <w:tc>
          <w:tcPr>
            <w:tcW w:w="5508" w:type="dxa"/>
            <w:gridSpan w:val="3"/>
          </w:tcPr>
          <w:p w14:paraId="040CB7CF" w14:textId="39CFB375" w:rsidR="00C42305" w:rsidRDefault="00E77D12">
            <w:pPr>
              <w:rPr>
                <w:rFonts w:ascii="標楷體" w:eastAsia="標楷體" w:hAnsi="標楷體" w:cs="Calibri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szCs w:val="24"/>
                </w:rPr>
                <w:id w:val="86741236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240727890" w:edGrp="everyone"/>
                <w:r w:rsidR="00C4230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240727890"/>
              </w:sdtContent>
            </w:sdt>
            <w:r w:rsidR="00C42305" w:rsidRPr="002B036F">
              <w:rPr>
                <w:rFonts w:ascii="標楷體" w:eastAsia="標楷體" w:hAnsi="標楷體" w:cs="Calibri"/>
                <w:szCs w:val="24"/>
              </w:rPr>
              <w:t xml:space="preserve">自有 </w:t>
            </w:r>
            <w:permStart w:id="272846009" w:edGrp="everyone"/>
            <w:sdt>
              <w:sdtPr>
                <w:rPr>
                  <w:rFonts w:ascii="標楷體" w:eastAsia="標楷體" w:hAnsi="標楷體" w:cs="Calibri"/>
                  <w:szCs w:val="24"/>
                </w:rPr>
                <w:id w:val="6461717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42305" w:rsidRPr="002B036F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272846009"/>
              </w:sdtContent>
            </w:sdt>
            <w:r w:rsidR="00C42305" w:rsidRPr="002B036F">
              <w:rPr>
                <w:rFonts w:ascii="標楷體" w:eastAsia="標楷體" w:hAnsi="標楷體" w:cs="Calibri"/>
                <w:szCs w:val="24"/>
              </w:rPr>
              <w:t>代工</w:t>
            </w:r>
          </w:p>
        </w:tc>
      </w:tr>
      <w:tr w:rsidR="000E211F" w:rsidRPr="002B036F" w14:paraId="30A9E799" w14:textId="77777777" w:rsidTr="000F7B42">
        <w:trPr>
          <w:trHeight w:val="561"/>
        </w:trPr>
        <w:tc>
          <w:tcPr>
            <w:tcW w:w="2819" w:type="dxa"/>
          </w:tcPr>
          <w:p w14:paraId="26E963E1" w14:textId="0B37717A" w:rsidR="000E211F" w:rsidRPr="002B036F" w:rsidRDefault="0018752F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>是否為改裝或分裝產品</w:t>
            </w:r>
          </w:p>
        </w:tc>
        <w:tc>
          <w:tcPr>
            <w:tcW w:w="5508" w:type="dxa"/>
            <w:gridSpan w:val="3"/>
          </w:tcPr>
          <w:p w14:paraId="28787840" w14:textId="1FC1B231" w:rsidR="000E211F" w:rsidRPr="002B036F" w:rsidRDefault="00E77D12">
            <w:pPr>
              <w:rPr>
                <w:rFonts w:ascii="Calibri" w:eastAsia="標楷體" w:hAnsi="Calibri" w:cs="Calibri"/>
                <w:szCs w:val="24"/>
              </w:rPr>
            </w:pPr>
            <w:sdt>
              <w:sdtPr>
                <w:rPr>
                  <w:rFonts w:ascii="標楷體" w:eastAsia="標楷體" w:hAnsi="標楷體" w:cs="Calibri"/>
                  <w:szCs w:val="24"/>
                </w:rPr>
                <w:id w:val="12998777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713445581" w:edGrp="everyone"/>
                <w:r w:rsidR="000E211F" w:rsidRPr="002B036F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713445581"/>
              </w:sdtContent>
            </w:sdt>
            <w:r w:rsidR="000E211F" w:rsidRPr="002B036F">
              <w:rPr>
                <w:rFonts w:ascii="標楷體" w:eastAsia="標楷體" w:hAnsi="標楷體" w:cs="Calibri"/>
                <w:szCs w:val="24"/>
              </w:rPr>
              <w:t>是</w:t>
            </w:r>
            <w:permStart w:id="263142934" w:edGrp="everyone"/>
            <w:r w:rsidR="000E211F" w:rsidRPr="002B036F">
              <w:rPr>
                <w:rFonts w:ascii="標楷體" w:eastAsia="標楷體" w:hAnsi="標楷體" w:cs="Calibri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cs="Calibri"/>
                  <w:szCs w:val="24"/>
                </w:rPr>
                <w:id w:val="186424657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0E211F" w:rsidRPr="002B036F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  <w:permEnd w:id="263142934"/>
              </w:sdtContent>
            </w:sdt>
            <w:r w:rsidR="000E211F" w:rsidRPr="002B036F">
              <w:rPr>
                <w:rFonts w:ascii="標楷體" w:eastAsia="標楷體" w:hAnsi="標楷體" w:cs="Calibri"/>
                <w:szCs w:val="24"/>
              </w:rPr>
              <w:t>否</w:t>
            </w:r>
          </w:p>
        </w:tc>
      </w:tr>
      <w:tr w:rsidR="000E211F" w:rsidRPr="002B036F" w14:paraId="5230CFF3" w14:textId="77777777" w:rsidTr="000F7B42">
        <w:trPr>
          <w:trHeight w:val="561"/>
        </w:trPr>
        <w:tc>
          <w:tcPr>
            <w:tcW w:w="2819" w:type="dxa"/>
          </w:tcPr>
          <w:p w14:paraId="3E140475" w14:textId="5EA674C0" w:rsidR="000E211F" w:rsidRPr="002B036F" w:rsidRDefault="0018752F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>外包裝標示之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>TQF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>標章</w:t>
            </w:r>
          </w:p>
        </w:tc>
        <w:tc>
          <w:tcPr>
            <w:tcW w:w="5508" w:type="dxa"/>
            <w:gridSpan w:val="3"/>
          </w:tcPr>
          <w:p w14:paraId="4E3E96ED" w14:textId="64AE57F1" w:rsidR="000E211F" w:rsidRPr="002B036F" w:rsidRDefault="00E77D12">
            <w:pPr>
              <w:rPr>
                <w:rFonts w:ascii="Calibri" w:eastAsia="標楷體" w:hAnsi="Calibri" w:cs="Calibri"/>
                <w:szCs w:val="24"/>
              </w:rPr>
            </w:pPr>
            <w:sdt>
              <w:sdtPr>
                <w:rPr>
                  <w:rFonts w:ascii="Calibri" w:eastAsia="標楷體" w:hAnsi="Calibri" w:cs="Calibri"/>
                  <w:szCs w:val="24"/>
                </w:rPr>
                <w:id w:val="-43937621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887965040" w:edGrp="everyone"/>
                <w:r w:rsidR="001D143F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  <w:permEnd w:id="1887965040"/>
              </w:sdtContent>
            </w:sdt>
            <w:r w:rsidR="000E211F" w:rsidRPr="002B036F">
              <w:rPr>
                <w:rFonts w:ascii="Calibri" w:eastAsia="標楷體" w:hAnsi="Calibri" w:cs="Calibri"/>
                <w:szCs w:val="24"/>
              </w:rPr>
              <w:t>使用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eastAsia="標楷體" w:hAnsi="Calibri" w:cs="Calibri"/>
                  <w:szCs w:val="24"/>
                </w:rPr>
                <w:id w:val="93833038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permStart w:id="1555393668" w:edGrp="everyone"/>
                <w:r w:rsidR="000E211F" w:rsidRPr="002B036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  <w:permEnd w:id="1555393668"/>
              </w:sdtContent>
            </w:sdt>
            <w:r w:rsidR="000E211F" w:rsidRPr="002B036F">
              <w:rPr>
                <w:rFonts w:ascii="Calibri" w:eastAsia="標楷體" w:hAnsi="Calibri" w:cs="Calibri"/>
                <w:szCs w:val="24"/>
              </w:rPr>
              <w:t>不使用</w:t>
            </w:r>
          </w:p>
        </w:tc>
      </w:tr>
      <w:tr w:rsidR="005D08E3" w:rsidRPr="002B036F" w14:paraId="4B1731C3" w14:textId="77777777" w:rsidTr="000F7B42">
        <w:trPr>
          <w:trHeight w:val="561"/>
        </w:trPr>
        <w:tc>
          <w:tcPr>
            <w:tcW w:w="2819" w:type="dxa"/>
          </w:tcPr>
          <w:p w14:paraId="639F9399" w14:textId="77777777" w:rsidR="005D08E3" w:rsidRPr="002B036F" w:rsidRDefault="005D08E3">
            <w:pPr>
              <w:rPr>
                <w:rFonts w:ascii="Calibri" w:eastAsia="標楷體" w:hAnsi="Calibri" w:cs="Calibri"/>
                <w:szCs w:val="24"/>
              </w:rPr>
            </w:pPr>
            <w:permStart w:id="1874808005" w:edGrp="everyone" w:colFirst="1" w:colLast="1"/>
            <w:r w:rsidRPr="002B036F">
              <w:rPr>
                <w:rFonts w:ascii="Calibri" w:eastAsia="標楷體" w:hAnsi="Calibri" w:cs="Calibri"/>
                <w:szCs w:val="24"/>
              </w:rPr>
              <w:t>不使用</w:t>
            </w:r>
            <w:r w:rsidRPr="002B036F">
              <w:rPr>
                <w:rFonts w:ascii="Calibri" w:eastAsia="標楷體" w:hAnsi="Calibri" w:cs="Calibri"/>
                <w:szCs w:val="24"/>
              </w:rPr>
              <w:t>TQF</w:t>
            </w:r>
            <w:r w:rsidRPr="002B036F">
              <w:rPr>
                <w:rFonts w:ascii="Calibri" w:eastAsia="標楷體" w:hAnsi="Calibri" w:cs="Calibri"/>
                <w:szCs w:val="24"/>
              </w:rPr>
              <w:t>標章原因</w:t>
            </w:r>
          </w:p>
        </w:tc>
        <w:tc>
          <w:tcPr>
            <w:tcW w:w="5508" w:type="dxa"/>
            <w:gridSpan w:val="3"/>
          </w:tcPr>
          <w:p w14:paraId="010C2C96" w14:textId="77777777" w:rsidR="005D08E3" w:rsidRPr="005D08E3" w:rsidRDefault="005D08E3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A66791" w:rsidRPr="002B036F" w14:paraId="4AE3BF36" w14:textId="77777777" w:rsidTr="000F7B42">
        <w:trPr>
          <w:trHeight w:val="561"/>
        </w:trPr>
        <w:tc>
          <w:tcPr>
            <w:tcW w:w="2819" w:type="dxa"/>
          </w:tcPr>
          <w:p w14:paraId="6051CE37" w14:textId="10F96512" w:rsidR="00A66791" w:rsidRPr="002B036F" w:rsidRDefault="00A66791">
            <w:pPr>
              <w:rPr>
                <w:rFonts w:ascii="Calibri" w:eastAsia="標楷體" w:hAnsi="Calibri" w:cs="Calibri"/>
                <w:szCs w:val="24"/>
              </w:rPr>
            </w:pPr>
            <w:permStart w:id="2018850859" w:edGrp="everyone" w:colFirst="1" w:colLast="1"/>
            <w:permEnd w:id="1874808005"/>
            <w:r>
              <w:rPr>
                <w:rFonts w:ascii="Calibri" w:eastAsia="標楷體" w:hAnsi="Calibri" w:cs="Calibri" w:hint="eastAsia"/>
                <w:szCs w:val="24"/>
              </w:rPr>
              <w:t>不使用</w:t>
            </w:r>
            <w:r w:rsidRPr="002B036F">
              <w:rPr>
                <w:rFonts w:ascii="Calibri" w:eastAsia="標楷體" w:hAnsi="Calibri" w:cs="Calibri"/>
                <w:szCs w:val="24"/>
              </w:rPr>
              <w:t>TQF</w:t>
            </w:r>
            <w:r>
              <w:rPr>
                <w:rFonts w:ascii="Calibri" w:eastAsia="標楷體" w:hAnsi="Calibri" w:cs="Calibri" w:hint="eastAsia"/>
                <w:szCs w:val="24"/>
              </w:rPr>
              <w:t>標章期限</w:t>
            </w:r>
          </w:p>
        </w:tc>
        <w:tc>
          <w:tcPr>
            <w:tcW w:w="5508" w:type="dxa"/>
            <w:gridSpan w:val="3"/>
          </w:tcPr>
          <w:p w14:paraId="3D60EFFE" w14:textId="77777777" w:rsidR="00A66791" w:rsidRPr="005D08E3" w:rsidRDefault="00A66791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tr w:rsidR="000E211F" w:rsidRPr="002B036F" w14:paraId="6D67A940" w14:textId="77777777" w:rsidTr="000F7B42">
        <w:trPr>
          <w:trHeight w:val="561"/>
        </w:trPr>
        <w:tc>
          <w:tcPr>
            <w:tcW w:w="2819" w:type="dxa"/>
          </w:tcPr>
          <w:p w14:paraId="73EA9C11" w14:textId="2EC96C64" w:rsidR="000E211F" w:rsidRDefault="00966854">
            <w:pPr>
              <w:rPr>
                <w:rFonts w:ascii="Calibri" w:eastAsia="標楷體" w:hAnsi="Calibri" w:cs="Calibri"/>
                <w:szCs w:val="24"/>
              </w:rPr>
            </w:pPr>
            <w:permStart w:id="1231563773" w:edGrp="everyone" w:colFirst="1" w:colLast="1"/>
            <w:permEnd w:id="2018850859"/>
            <w:r>
              <w:rPr>
                <w:rFonts w:ascii="Calibri" w:eastAsia="標楷體" w:hAnsi="Calibri" w:cs="Calibri" w:hint="eastAsia"/>
                <w:szCs w:val="24"/>
              </w:rPr>
              <w:t>*</w:t>
            </w:r>
            <w:r w:rsidR="000E211F" w:rsidRPr="002B036F">
              <w:rPr>
                <w:rFonts w:ascii="Calibri" w:eastAsia="標楷體" w:hAnsi="Calibri" w:cs="Calibri"/>
                <w:szCs w:val="24"/>
              </w:rPr>
              <w:t>產品驗證編號</w:t>
            </w:r>
          </w:p>
          <w:p w14:paraId="0E208353" w14:textId="10967A3F" w:rsidR="000E211F" w:rsidRPr="002B036F" w:rsidRDefault="000D520B">
            <w:pPr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（請填寫</w:t>
            </w:r>
            <w:r>
              <w:rPr>
                <w:rFonts w:ascii="Calibri" w:eastAsia="標楷體" w:hAnsi="Calibri" w:cs="Calibri" w:hint="eastAsia"/>
                <w:szCs w:val="24"/>
              </w:rPr>
              <w:t>4</w:t>
            </w:r>
            <w:r>
              <w:rPr>
                <w:rFonts w:ascii="Calibri" w:eastAsia="標楷體" w:hAnsi="Calibri" w:cs="Calibri" w:hint="eastAsia"/>
                <w:szCs w:val="24"/>
              </w:rPr>
              <w:t>碼）</w:t>
            </w:r>
          </w:p>
        </w:tc>
        <w:tc>
          <w:tcPr>
            <w:tcW w:w="5508" w:type="dxa"/>
            <w:gridSpan w:val="3"/>
          </w:tcPr>
          <w:p w14:paraId="34A65DC2" w14:textId="63F9F8E2" w:rsidR="000E211F" w:rsidRPr="002B036F" w:rsidRDefault="00B342EC">
            <w:pPr>
              <w:rPr>
                <w:rFonts w:ascii="Calibri" w:eastAsia="標楷體" w:hAnsi="Calibri" w:cs="Calibri"/>
                <w:szCs w:val="24"/>
              </w:rPr>
            </w:pPr>
            <w:r w:rsidRPr="00B342EC">
              <w:rPr>
                <w:rFonts w:ascii="標楷體" w:eastAsia="標楷體" w:hAnsi="標楷體" w:cs="Calibri" w:hint="eastAsia"/>
                <w:color w:val="808080" w:themeColor="background1" w:themeShade="80"/>
                <w:szCs w:val="24"/>
              </w:rPr>
              <w:t>(</w:t>
            </w:r>
            <w:r w:rsidR="000D520B">
              <w:rPr>
                <w:rFonts w:ascii="標楷體" w:eastAsia="標楷體" w:hAnsi="標楷體" w:cs="Calibri" w:hint="eastAsia"/>
                <w:color w:val="808080" w:themeColor="background1" w:themeShade="80"/>
                <w:szCs w:val="24"/>
              </w:rPr>
              <w:t>編號</w:t>
            </w:r>
            <w:r w:rsidRPr="00B342EC">
              <w:rPr>
                <w:rFonts w:ascii="標楷體" w:eastAsia="標楷體" w:hAnsi="標楷體" w:cs="Calibri" w:hint="eastAsia"/>
                <w:color w:val="808080" w:themeColor="background1" w:themeShade="80"/>
                <w:szCs w:val="24"/>
              </w:rPr>
              <w:t>為九碼</w:t>
            </w:r>
            <w:r w:rsidR="000D520B">
              <w:rPr>
                <w:rFonts w:ascii="標楷體" w:eastAsia="標楷體" w:hAnsi="標楷體" w:cs="Calibri" w:hint="eastAsia"/>
                <w:color w:val="808080" w:themeColor="background1" w:themeShade="80"/>
                <w:szCs w:val="24"/>
              </w:rPr>
              <w:t>，</w:t>
            </w:r>
            <w:r w:rsidRPr="00B342EC">
              <w:rPr>
                <w:rFonts w:ascii="標楷體" w:eastAsia="標楷體" w:hAnsi="標楷體" w:cs="Calibri" w:hint="eastAsia"/>
                <w:color w:val="808080" w:themeColor="background1" w:themeShade="80"/>
                <w:szCs w:val="24"/>
              </w:rPr>
              <w:t>後四碼由廠商自行決定)</w:t>
            </w:r>
          </w:p>
        </w:tc>
      </w:tr>
      <w:tr w:rsidR="00440E80" w:rsidRPr="002B036F" w14:paraId="1845DF06" w14:textId="77777777" w:rsidTr="000F7B42">
        <w:trPr>
          <w:trHeight w:val="561"/>
        </w:trPr>
        <w:tc>
          <w:tcPr>
            <w:tcW w:w="2819" w:type="dxa"/>
          </w:tcPr>
          <w:p w14:paraId="49C465B4" w14:textId="2ECC4C5F" w:rsidR="00440E80" w:rsidRPr="002B036F" w:rsidRDefault="00440E80">
            <w:pPr>
              <w:rPr>
                <w:rFonts w:ascii="Calibri" w:eastAsia="標楷體" w:hAnsi="Calibri" w:cs="Calibri"/>
                <w:szCs w:val="24"/>
              </w:rPr>
            </w:pPr>
            <w:permStart w:id="1045719705" w:edGrp="everyone" w:colFirst="1" w:colLast="1"/>
            <w:permEnd w:id="1231563773"/>
            <w:r w:rsidRPr="002B036F">
              <w:rPr>
                <w:rFonts w:ascii="Calibri" w:eastAsia="標楷體" w:hAnsi="Calibri" w:cs="Calibri"/>
                <w:szCs w:val="24"/>
              </w:rPr>
              <w:t>備註</w:t>
            </w:r>
          </w:p>
        </w:tc>
        <w:tc>
          <w:tcPr>
            <w:tcW w:w="5508" w:type="dxa"/>
            <w:gridSpan w:val="3"/>
          </w:tcPr>
          <w:p w14:paraId="409B1372" w14:textId="77777777" w:rsidR="00440E80" w:rsidRPr="002B036F" w:rsidRDefault="00440E80">
            <w:pPr>
              <w:rPr>
                <w:rFonts w:ascii="Calibri" w:eastAsia="標楷體" w:hAnsi="Calibri" w:cs="Calibri"/>
                <w:szCs w:val="24"/>
              </w:rPr>
            </w:pPr>
          </w:p>
        </w:tc>
      </w:tr>
      <w:permEnd w:id="1045719705"/>
    </w:tbl>
    <w:p w14:paraId="075C2715" w14:textId="5F4CB17E" w:rsidR="00D735FB" w:rsidRDefault="00D735FB" w:rsidP="00191163">
      <w:pPr>
        <w:spacing w:line="20" w:lineRule="exact"/>
        <w:rPr>
          <w:rFonts w:ascii="標楷體" w:eastAsia="標楷體" w:hAnsi="標楷體"/>
          <w:szCs w:val="24"/>
        </w:rPr>
      </w:pPr>
    </w:p>
    <w:p w14:paraId="1C421607" w14:textId="2E53C98F" w:rsidR="000F7B42" w:rsidRDefault="000F7B42" w:rsidP="000F7B42">
      <w:pPr>
        <w:rPr>
          <w:rFonts w:ascii="標楷體" w:eastAsia="標楷體" w:hAnsi="標楷體"/>
          <w:szCs w:val="24"/>
        </w:rPr>
      </w:pPr>
    </w:p>
    <w:p w14:paraId="5F684392" w14:textId="3DF522F6" w:rsidR="000F7B42" w:rsidRDefault="000F7B42" w:rsidP="000F7B42">
      <w:pPr>
        <w:rPr>
          <w:rFonts w:ascii="標楷體" w:eastAsia="標楷體" w:hAnsi="標楷體"/>
          <w:szCs w:val="24"/>
        </w:rPr>
      </w:pPr>
    </w:p>
    <w:p w14:paraId="004B18EE" w14:textId="5C08029B" w:rsidR="000F7B42" w:rsidRDefault="000F7B42" w:rsidP="000F7B42">
      <w:pPr>
        <w:rPr>
          <w:rFonts w:ascii="標楷體" w:eastAsia="標楷體" w:hAnsi="標楷體"/>
          <w:szCs w:val="24"/>
        </w:rPr>
      </w:pPr>
    </w:p>
    <w:p w14:paraId="3A58CB3A" w14:textId="7B794CE7" w:rsidR="000F7B42" w:rsidRDefault="000F7B42" w:rsidP="000F7B42">
      <w:pPr>
        <w:rPr>
          <w:rFonts w:ascii="標楷體" w:eastAsia="標楷體" w:hAnsi="標楷體"/>
          <w:szCs w:val="24"/>
        </w:rPr>
      </w:pPr>
    </w:p>
    <w:p w14:paraId="2488D077" w14:textId="2B75B95F" w:rsidR="000F7B42" w:rsidRPr="00EF2D46" w:rsidRDefault="000F7B42" w:rsidP="003A65E4">
      <w:pPr>
        <w:pStyle w:val="ad"/>
        <w:numPr>
          <w:ilvl w:val="0"/>
          <w:numId w:val="10"/>
        </w:numPr>
        <w:ind w:leftChars="0"/>
        <w:rPr>
          <w:rFonts w:ascii="標楷體" w:eastAsia="標楷體" w:hAnsi="標楷體" w:cstheme="minorHAnsi"/>
          <w:szCs w:val="24"/>
        </w:rPr>
      </w:pPr>
      <w:bookmarkStart w:id="0" w:name="_Hlk131082494"/>
      <w:r w:rsidRPr="00EF2D46">
        <w:rPr>
          <w:rFonts w:ascii="標楷體" w:eastAsia="標楷體" w:hAnsi="標楷體" w:hint="eastAsia"/>
          <w:szCs w:val="24"/>
        </w:rPr>
        <w:lastRenderedPageBreak/>
        <w:t>附件清單：</w:t>
      </w:r>
      <w:r w:rsidRPr="00EF2D46">
        <w:rPr>
          <w:rFonts w:ascii="標楷體" w:eastAsia="標楷體" w:hAnsi="標楷體" w:cstheme="minorHAnsi"/>
          <w:szCs w:val="24"/>
        </w:rPr>
        <w:t>請提供以下資料（</w:t>
      </w:r>
      <w:r w:rsidRPr="00EF2D46">
        <w:rPr>
          <w:rFonts w:ascii="Calibri" w:eastAsia="標楷體" w:hAnsi="Calibri" w:cs="Calibri"/>
          <w:szCs w:val="24"/>
        </w:rPr>
        <w:t>*</w:t>
      </w:r>
      <w:r w:rsidRPr="00EF2D46">
        <w:rPr>
          <w:rFonts w:ascii="標楷體" w:eastAsia="標楷體" w:hAnsi="標楷體" w:cstheme="minorHAnsi"/>
          <w:szCs w:val="24"/>
        </w:rPr>
        <w:t>為必要）。</w:t>
      </w:r>
    </w:p>
    <w:p w14:paraId="5E5C40C3" w14:textId="19846161" w:rsidR="00023183" w:rsidRPr="00435EA5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435EA5">
        <w:rPr>
          <w:rFonts w:eastAsia="標楷體" w:cstheme="minorHAnsi"/>
          <w:szCs w:val="24"/>
        </w:rPr>
        <w:t>TQF</w:t>
      </w:r>
      <w:r w:rsidRPr="00435EA5">
        <w:rPr>
          <w:rFonts w:eastAsia="標楷體" w:cstheme="minorHAnsi"/>
          <w:szCs w:val="24"/>
        </w:rPr>
        <w:t>驗證工廠委託代工切結書</w:t>
      </w:r>
    </w:p>
    <w:p w14:paraId="142D6A0F" w14:textId="069879F1" w:rsidR="00023183" w:rsidRPr="00435EA5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435EA5">
        <w:rPr>
          <w:rFonts w:eastAsia="標楷體" w:cstheme="minorHAnsi"/>
          <w:szCs w:val="24"/>
        </w:rPr>
        <w:t>*</w:t>
      </w:r>
      <w:r w:rsidRPr="00435EA5">
        <w:rPr>
          <w:rFonts w:eastAsia="標楷體" w:cstheme="minorHAnsi"/>
          <w:szCs w:val="24"/>
        </w:rPr>
        <w:t>原物料清單</w:t>
      </w:r>
    </w:p>
    <w:p w14:paraId="2D4A8689" w14:textId="228AD2C4" w:rsidR="00023183" w:rsidRPr="00435EA5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435EA5">
        <w:rPr>
          <w:rFonts w:eastAsia="標楷體" w:cstheme="minorHAnsi"/>
          <w:szCs w:val="24"/>
        </w:rPr>
        <w:t>*</w:t>
      </w:r>
      <w:r w:rsidRPr="00435EA5">
        <w:rPr>
          <w:rFonts w:eastAsia="標楷體" w:cstheme="minorHAnsi"/>
          <w:szCs w:val="24"/>
        </w:rPr>
        <w:t>產品</w:t>
      </w:r>
      <w:r w:rsidRPr="00435EA5">
        <w:rPr>
          <w:rFonts w:eastAsia="標楷體" w:cstheme="minorHAnsi"/>
          <w:szCs w:val="24"/>
        </w:rPr>
        <w:t>QC</w:t>
      </w:r>
      <w:r w:rsidRPr="00435EA5">
        <w:rPr>
          <w:rFonts w:eastAsia="標楷體" w:cstheme="minorHAnsi"/>
          <w:szCs w:val="24"/>
        </w:rPr>
        <w:t>工程圖</w:t>
      </w:r>
    </w:p>
    <w:p w14:paraId="1F17FB61" w14:textId="42C4763B" w:rsidR="00023183" w:rsidRPr="00435EA5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435EA5">
        <w:rPr>
          <w:rFonts w:eastAsia="標楷體" w:cstheme="minorHAnsi"/>
          <w:szCs w:val="24"/>
        </w:rPr>
        <w:t>*</w:t>
      </w:r>
      <w:r w:rsidRPr="00435EA5">
        <w:rPr>
          <w:rFonts w:eastAsia="標楷體" w:cstheme="minorHAnsi"/>
          <w:szCs w:val="24"/>
        </w:rPr>
        <w:t>包裝樣稿</w:t>
      </w:r>
    </w:p>
    <w:p w14:paraId="76138842" w14:textId="05F884C9" w:rsidR="00023183" w:rsidRPr="00435EA5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435EA5">
        <w:rPr>
          <w:rFonts w:eastAsia="標楷體" w:cstheme="minorHAnsi"/>
          <w:szCs w:val="24"/>
        </w:rPr>
        <w:t>*</w:t>
      </w:r>
      <w:r w:rsidRPr="00435EA5">
        <w:rPr>
          <w:rFonts w:eastAsia="標楷體" w:cstheme="minorHAnsi"/>
          <w:szCs w:val="24"/>
        </w:rPr>
        <w:t>產品照片</w:t>
      </w:r>
    </w:p>
    <w:p w14:paraId="278789C2" w14:textId="2A0AD435" w:rsidR="00023183" w:rsidRPr="00F47B82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F47B82">
        <w:rPr>
          <w:rFonts w:eastAsia="標楷體" w:cstheme="minorHAnsi"/>
          <w:szCs w:val="24"/>
        </w:rPr>
        <w:t>營養宣稱或營養標示之佐證資料</w:t>
      </w:r>
    </w:p>
    <w:p w14:paraId="6A62C232" w14:textId="7C7BD023" w:rsidR="00C0706A" w:rsidRPr="00F47B82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F47B82">
        <w:rPr>
          <w:rFonts w:eastAsia="標楷體" w:cstheme="minorHAnsi"/>
          <w:szCs w:val="24"/>
        </w:rPr>
        <w:t>廠內成品規格</w:t>
      </w:r>
    </w:p>
    <w:p w14:paraId="115E4DEC" w14:textId="2FD665F9" w:rsidR="00023183" w:rsidRPr="00F47B82" w:rsidRDefault="00C0706A" w:rsidP="00F47B82">
      <w:pPr>
        <w:pStyle w:val="ad"/>
        <w:ind w:leftChars="0" w:left="960"/>
        <w:rPr>
          <w:rFonts w:eastAsia="標楷體" w:cstheme="minorHAnsi"/>
          <w:szCs w:val="24"/>
        </w:rPr>
      </w:pPr>
      <w:proofErr w:type="gramStart"/>
      <w:r w:rsidRPr="00F47B82">
        <w:rPr>
          <w:rFonts w:eastAsia="標楷體" w:cstheme="minorHAnsi"/>
          <w:szCs w:val="24"/>
        </w:rPr>
        <w:t>（</w:t>
      </w:r>
      <w:proofErr w:type="gramEnd"/>
      <w:r w:rsidR="00023183" w:rsidRPr="00F47B82">
        <w:rPr>
          <w:rFonts w:eastAsia="標楷體" w:cstheme="minorHAnsi"/>
          <w:szCs w:val="24"/>
        </w:rPr>
        <w:t>應包含</w:t>
      </w:r>
      <w:r w:rsidR="00023183" w:rsidRPr="00F47B82">
        <w:rPr>
          <w:rFonts w:eastAsia="標楷體" w:cstheme="minorHAnsi"/>
          <w:szCs w:val="24"/>
        </w:rPr>
        <w:t>TQF</w:t>
      </w:r>
      <w:r w:rsidR="00023183" w:rsidRPr="00F47B82">
        <w:rPr>
          <w:rFonts w:eastAsia="標楷體" w:cstheme="minorHAnsi"/>
          <w:szCs w:val="24"/>
        </w:rPr>
        <w:t>規定之檢驗項目；因初次申請時為驗證產品全數抽樣，故初次申請時不需提供</w:t>
      </w:r>
      <w:proofErr w:type="gramStart"/>
      <w:r w:rsidR="00623C3C">
        <w:rPr>
          <w:rFonts w:eastAsia="標楷體" w:cstheme="minorHAnsi" w:hint="eastAsia"/>
          <w:szCs w:val="24"/>
        </w:rPr>
        <w:t>）</w:t>
      </w:r>
      <w:proofErr w:type="gramEnd"/>
    </w:p>
    <w:p w14:paraId="27140D37" w14:textId="34ECDB95" w:rsidR="00C0706A" w:rsidRPr="00F47B82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F47B82">
        <w:rPr>
          <w:rFonts w:eastAsia="標楷體" w:cstheme="minorHAnsi"/>
          <w:szCs w:val="24"/>
        </w:rPr>
        <w:t>產品檢驗報告</w:t>
      </w:r>
    </w:p>
    <w:p w14:paraId="452FEA6F" w14:textId="69C0DE10" w:rsidR="00023183" w:rsidRPr="00F47B82" w:rsidRDefault="00023183" w:rsidP="00F47B82">
      <w:pPr>
        <w:pStyle w:val="ad"/>
        <w:ind w:leftChars="0" w:left="960"/>
        <w:rPr>
          <w:rFonts w:eastAsia="標楷體" w:cstheme="minorHAnsi"/>
          <w:szCs w:val="24"/>
        </w:rPr>
      </w:pPr>
      <w:bookmarkStart w:id="1" w:name="_Hlk131081733"/>
      <w:r w:rsidRPr="00F47B82">
        <w:rPr>
          <w:rFonts w:eastAsia="標楷體" w:cstheme="minorHAnsi"/>
          <w:szCs w:val="24"/>
        </w:rPr>
        <w:t>（</w:t>
      </w:r>
      <w:bookmarkEnd w:id="1"/>
      <w:r w:rsidRPr="00F47B82">
        <w:rPr>
          <w:rFonts w:eastAsia="標楷體" w:cstheme="minorHAnsi"/>
          <w:szCs w:val="24"/>
        </w:rPr>
        <w:t>因初次申請時為驗證產品全數抽樣，故初次申請時不需提供）</w:t>
      </w:r>
    </w:p>
    <w:p w14:paraId="5A416E6D" w14:textId="7DB0A92F" w:rsidR="00023183" w:rsidRPr="00F47B82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F47B82">
        <w:rPr>
          <w:rFonts w:eastAsia="標楷體" w:cstheme="minorHAnsi"/>
          <w:szCs w:val="24"/>
        </w:rPr>
        <w:t>第二瓶標</w:t>
      </w:r>
    </w:p>
    <w:p w14:paraId="15208B4D" w14:textId="7D5769E7" w:rsidR="00023183" w:rsidRPr="00F47B82" w:rsidRDefault="00023183" w:rsidP="00F47B82">
      <w:pPr>
        <w:pStyle w:val="ad"/>
        <w:numPr>
          <w:ilvl w:val="0"/>
          <w:numId w:val="6"/>
        </w:numPr>
        <w:ind w:leftChars="0"/>
        <w:rPr>
          <w:rFonts w:eastAsia="標楷體" w:cstheme="minorHAnsi"/>
          <w:szCs w:val="24"/>
        </w:rPr>
      </w:pPr>
      <w:r w:rsidRPr="00F47B82">
        <w:rPr>
          <w:rFonts w:eastAsia="標楷體" w:cstheme="minorHAnsi"/>
          <w:szCs w:val="24"/>
        </w:rPr>
        <w:t>不適用後市場監測具結書</w:t>
      </w:r>
      <w:bookmarkEnd w:id="0"/>
    </w:p>
    <w:sectPr w:rsidR="00023183" w:rsidRPr="00F47B8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9ED7" w14:textId="77777777" w:rsidR="00DC6F1F" w:rsidRDefault="00DC6F1F" w:rsidP="00DC6F1F">
      <w:r>
        <w:separator/>
      </w:r>
    </w:p>
  </w:endnote>
  <w:endnote w:type="continuationSeparator" w:id="0">
    <w:p w14:paraId="5DFCD9B9" w14:textId="77777777" w:rsidR="00DC6F1F" w:rsidRDefault="00DC6F1F" w:rsidP="00DC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DFBD" w14:textId="19111D83" w:rsidR="00863ADE" w:rsidRPr="00863ADE" w:rsidRDefault="00863ADE" w:rsidP="00863ADE">
    <w:pPr>
      <w:tabs>
        <w:tab w:val="center" w:pos="4153"/>
        <w:tab w:val="right" w:pos="8306"/>
      </w:tabs>
      <w:snapToGrid w:val="0"/>
      <w:jc w:val="right"/>
      <w:rPr>
        <w:rFonts w:ascii="Calibri" w:eastAsia="新細明體" w:hAnsi="Calibri" w:cs="Calibri"/>
        <w:sz w:val="20"/>
        <w:szCs w:val="20"/>
      </w:rPr>
    </w:pPr>
    <w:r w:rsidRPr="00863ADE">
      <w:rPr>
        <w:rFonts w:ascii="標楷體" w:eastAsia="標楷體" w:hAnsi="標楷體" w:cs="Times New Roman" w:hint="eastAsia"/>
        <w:sz w:val="20"/>
        <w:szCs w:val="20"/>
      </w:rPr>
      <w:t>台灣優良食品發展協會版權所有</w:t>
    </w:r>
    <w:r w:rsidRPr="00863ADE">
      <w:rPr>
        <w:rFonts w:ascii="Calibri" w:eastAsia="新細明體" w:hAnsi="Calibri" w:cs="Times New Roman"/>
        <w:sz w:val="20"/>
        <w:szCs w:val="20"/>
      </w:rPr>
      <w:ptab w:relativeTo="margin" w:alignment="center" w:leader="none"/>
    </w:r>
    <w:r w:rsidRPr="00863ADE">
      <w:rPr>
        <w:rFonts w:ascii="Calibri" w:eastAsia="新細明體" w:hAnsi="Calibri" w:cs="Calibri"/>
        <w:sz w:val="20"/>
        <w:szCs w:val="20"/>
      </w:rPr>
      <w:fldChar w:fldCharType="begin"/>
    </w:r>
    <w:r w:rsidRPr="00863ADE">
      <w:rPr>
        <w:rFonts w:ascii="Calibri" w:eastAsia="新細明體" w:hAnsi="Calibri" w:cs="Calibri"/>
        <w:sz w:val="20"/>
        <w:szCs w:val="20"/>
      </w:rPr>
      <w:instrText xml:space="preserve"> PAGE   \* MERGEFORMAT </w:instrText>
    </w:r>
    <w:r w:rsidRPr="00863ADE">
      <w:rPr>
        <w:rFonts w:ascii="Calibri" w:eastAsia="新細明體" w:hAnsi="Calibri" w:cs="Calibri"/>
        <w:sz w:val="20"/>
        <w:szCs w:val="20"/>
      </w:rPr>
      <w:fldChar w:fldCharType="separate"/>
    </w:r>
    <w:r w:rsidRPr="00863ADE">
      <w:rPr>
        <w:rFonts w:ascii="Calibri" w:eastAsia="新細明體" w:hAnsi="Calibri" w:cs="Calibri"/>
        <w:sz w:val="20"/>
        <w:szCs w:val="20"/>
      </w:rPr>
      <w:t>1</w:t>
    </w:r>
    <w:r w:rsidRPr="00863ADE">
      <w:rPr>
        <w:rFonts w:ascii="Calibri" w:eastAsia="新細明體" w:hAnsi="Calibri" w:cs="Calibri"/>
        <w:sz w:val="20"/>
        <w:szCs w:val="20"/>
      </w:rPr>
      <w:fldChar w:fldCharType="end"/>
    </w:r>
    <w:r w:rsidRPr="00863ADE">
      <w:rPr>
        <w:rFonts w:ascii="Calibri" w:eastAsia="新細明體" w:hAnsi="Calibri" w:cs="Calibri"/>
        <w:sz w:val="20"/>
        <w:szCs w:val="20"/>
      </w:rPr>
      <w:t>/</w:t>
    </w:r>
    <w:r w:rsidRPr="00863ADE">
      <w:rPr>
        <w:rFonts w:ascii="Calibri" w:eastAsia="新細明體" w:hAnsi="Calibri" w:cs="Calibri"/>
        <w:sz w:val="20"/>
        <w:szCs w:val="20"/>
      </w:rPr>
      <w:fldChar w:fldCharType="begin"/>
    </w:r>
    <w:r w:rsidRPr="00863ADE">
      <w:rPr>
        <w:rFonts w:ascii="Calibri" w:eastAsia="新細明體" w:hAnsi="Calibri" w:cs="Calibri"/>
        <w:sz w:val="20"/>
        <w:szCs w:val="20"/>
      </w:rPr>
      <w:instrText xml:space="preserve"> NUMPAGES  \* Arabic  \* MERGEFORMAT </w:instrText>
    </w:r>
    <w:r w:rsidRPr="00863ADE">
      <w:rPr>
        <w:rFonts w:ascii="Calibri" w:eastAsia="新細明體" w:hAnsi="Calibri" w:cs="Calibri"/>
        <w:sz w:val="20"/>
        <w:szCs w:val="20"/>
      </w:rPr>
      <w:fldChar w:fldCharType="separate"/>
    </w:r>
    <w:r w:rsidRPr="00863ADE">
      <w:rPr>
        <w:rFonts w:ascii="Calibri" w:eastAsia="新細明體" w:hAnsi="Calibri" w:cs="Calibri"/>
        <w:sz w:val="20"/>
        <w:szCs w:val="20"/>
      </w:rPr>
      <w:t>1</w:t>
    </w:r>
    <w:r w:rsidRPr="00863ADE">
      <w:rPr>
        <w:rFonts w:ascii="Calibri" w:eastAsia="新細明體" w:hAnsi="Calibri" w:cs="Calibri"/>
        <w:sz w:val="20"/>
        <w:szCs w:val="20"/>
      </w:rPr>
      <w:fldChar w:fldCharType="end"/>
    </w:r>
    <w:r w:rsidRPr="00863ADE">
      <w:rPr>
        <w:rFonts w:ascii="Calibri" w:eastAsia="新細明體" w:hAnsi="Calibri" w:cs="Calibri"/>
        <w:sz w:val="20"/>
        <w:szCs w:val="20"/>
      </w:rPr>
      <w:ptab w:relativeTo="margin" w:alignment="right" w:leader="none"/>
    </w:r>
    <w:r w:rsidRPr="00863ADE">
      <w:rPr>
        <w:rFonts w:ascii="Calibri" w:eastAsia="新細明體" w:hAnsi="Calibri" w:cs="Times New Roman"/>
        <w:sz w:val="20"/>
        <w:szCs w:val="20"/>
      </w:rPr>
      <w:t xml:space="preserve"> </w:t>
    </w:r>
    <w:r w:rsidRPr="00863ADE">
      <w:rPr>
        <w:rFonts w:ascii="Calibri" w:eastAsia="新細明體" w:hAnsi="Calibri" w:cs="Calibri"/>
        <w:sz w:val="20"/>
        <w:szCs w:val="20"/>
      </w:rPr>
      <w:t>TQF-CPM-000-</w:t>
    </w:r>
    <w:r w:rsidR="00925533">
      <w:rPr>
        <w:rFonts w:ascii="Calibri" w:eastAsia="新細明體" w:hAnsi="Calibri" w:cs="Calibri"/>
        <w:sz w:val="20"/>
        <w:szCs w:val="20"/>
      </w:rPr>
      <w:t>0</w:t>
    </w:r>
    <w:r w:rsidR="003E7B34">
      <w:rPr>
        <w:rFonts w:ascii="Calibri" w:eastAsia="新細明體" w:hAnsi="Calibri" w:cs="Calibri" w:hint="eastAsia"/>
        <w:sz w:val="20"/>
        <w:szCs w:val="20"/>
      </w:rPr>
      <w:t>8</w:t>
    </w:r>
    <w:r w:rsidRPr="00863ADE">
      <w:rPr>
        <w:rFonts w:ascii="Calibri" w:eastAsia="新細明體" w:hAnsi="Calibri" w:cs="Calibri"/>
        <w:sz w:val="20"/>
        <w:szCs w:val="20"/>
      </w:rPr>
      <w:t>(1)</w:t>
    </w:r>
  </w:p>
  <w:p w14:paraId="51671832" w14:textId="4252189D" w:rsidR="00863ADE" w:rsidRPr="00863ADE" w:rsidRDefault="00863ADE" w:rsidP="00863ADE">
    <w:pPr>
      <w:tabs>
        <w:tab w:val="center" w:pos="4153"/>
        <w:tab w:val="right" w:pos="8306"/>
      </w:tabs>
      <w:snapToGrid w:val="0"/>
      <w:jc w:val="right"/>
      <w:rPr>
        <w:rFonts w:ascii="Calibri" w:eastAsia="新細明體" w:hAnsi="Calibri" w:cs="Calibri"/>
        <w:sz w:val="20"/>
        <w:szCs w:val="20"/>
      </w:rPr>
    </w:pPr>
    <w:r w:rsidRPr="00863ADE">
      <w:rPr>
        <w:rFonts w:ascii="Calibri" w:eastAsia="新細明體" w:hAnsi="Calibri" w:cs="Calibri"/>
        <w:sz w:val="20"/>
        <w:szCs w:val="20"/>
      </w:rPr>
      <w:tab/>
    </w:r>
    <w:r w:rsidRPr="00863ADE">
      <w:rPr>
        <w:rFonts w:ascii="Calibri" w:eastAsia="新細明體" w:hAnsi="Calibri" w:cs="Calibri"/>
        <w:sz w:val="20"/>
        <w:szCs w:val="20"/>
      </w:rPr>
      <w:tab/>
      <w:t>2023/0</w:t>
    </w:r>
    <w:r w:rsidR="00E571AB">
      <w:rPr>
        <w:rFonts w:ascii="Calibri" w:eastAsia="新細明體" w:hAnsi="Calibri" w:cs="Calibri" w:hint="eastAsia"/>
        <w:sz w:val="20"/>
        <w:szCs w:val="20"/>
      </w:rPr>
      <w:t>3</w:t>
    </w:r>
  </w:p>
  <w:p w14:paraId="6409F5EF" w14:textId="77777777" w:rsidR="00863ADE" w:rsidRDefault="00863A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C8D4" w14:textId="77777777" w:rsidR="00DC6F1F" w:rsidRDefault="00DC6F1F" w:rsidP="00DC6F1F">
      <w:r>
        <w:separator/>
      </w:r>
    </w:p>
  </w:footnote>
  <w:footnote w:type="continuationSeparator" w:id="0">
    <w:p w14:paraId="6436334E" w14:textId="77777777" w:rsidR="00DC6F1F" w:rsidRDefault="00DC6F1F" w:rsidP="00DC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D06D" w14:textId="7B789066" w:rsidR="00DC6F1F" w:rsidRDefault="00DF469F" w:rsidP="00DC6F1F">
    <w:pPr>
      <w:pStyle w:val="a9"/>
      <w:jc w:val="center"/>
    </w:pPr>
    <w:r>
      <w:rPr>
        <w:noProof/>
      </w:rPr>
      <w:drawing>
        <wp:inline distT="0" distB="0" distL="0" distR="0" wp14:anchorId="5B488733" wp14:editId="087789F8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FB5"/>
    <w:multiLevelType w:val="hybridMultilevel"/>
    <w:tmpl w:val="D09CAB70"/>
    <w:lvl w:ilvl="0" w:tplc="9ABCB3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01E66"/>
    <w:multiLevelType w:val="hybridMultilevel"/>
    <w:tmpl w:val="15BAC780"/>
    <w:lvl w:ilvl="0" w:tplc="AE70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C39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B132E47"/>
    <w:multiLevelType w:val="hybridMultilevel"/>
    <w:tmpl w:val="4BE4D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D23DE"/>
    <w:multiLevelType w:val="hybridMultilevel"/>
    <w:tmpl w:val="1764AD10"/>
    <w:lvl w:ilvl="0" w:tplc="6AE08BD0">
      <w:start w:val="1"/>
      <w:numFmt w:val="taiwaneseCountingThousand"/>
      <w:lvlText w:val="(%1)"/>
      <w:lvlJc w:val="left"/>
      <w:pPr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63AD3"/>
    <w:multiLevelType w:val="hybridMultilevel"/>
    <w:tmpl w:val="F7B45D02"/>
    <w:lvl w:ilvl="0" w:tplc="63669EF8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C34A9"/>
    <w:multiLevelType w:val="multilevel"/>
    <w:tmpl w:val="7BA6F4A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1C4520"/>
    <w:multiLevelType w:val="hybridMultilevel"/>
    <w:tmpl w:val="5D700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0A5D7B"/>
    <w:multiLevelType w:val="multilevel"/>
    <w:tmpl w:val="2D5A5CC4"/>
    <w:lvl w:ilvl="0">
      <w:start w:val="1"/>
      <w:numFmt w:val="taiwaneseCountingThousand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7E217E63"/>
    <w:multiLevelType w:val="hybridMultilevel"/>
    <w:tmpl w:val="3DCC3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2809329">
    <w:abstractNumId w:val="1"/>
  </w:num>
  <w:num w:numId="2" w16cid:durableId="892892272">
    <w:abstractNumId w:val="3"/>
  </w:num>
  <w:num w:numId="3" w16cid:durableId="730467407">
    <w:abstractNumId w:val="8"/>
  </w:num>
  <w:num w:numId="4" w16cid:durableId="205605756">
    <w:abstractNumId w:val="9"/>
  </w:num>
  <w:num w:numId="5" w16cid:durableId="234172894">
    <w:abstractNumId w:val="2"/>
  </w:num>
  <w:num w:numId="6" w16cid:durableId="802230355">
    <w:abstractNumId w:val="7"/>
  </w:num>
  <w:num w:numId="7" w16cid:durableId="126166926">
    <w:abstractNumId w:val="4"/>
  </w:num>
  <w:num w:numId="8" w16cid:durableId="1554804112">
    <w:abstractNumId w:val="6"/>
  </w:num>
  <w:num w:numId="9" w16cid:durableId="1139491497">
    <w:abstractNumId w:val="0"/>
  </w:num>
  <w:num w:numId="10" w16cid:durableId="371924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dSXuDK/QLwkAlbapLfoplw9kMwJ02hMtRojkIiiSGD5LWlQ8Y1nVWlyBRrg2uZV1K+LLI+p4TqNBBxYGBUwsQ==" w:salt="fsNs54P5nUqB8Qddw3Nq/A==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B4"/>
    <w:rsid w:val="00023183"/>
    <w:rsid w:val="00043209"/>
    <w:rsid w:val="00054B2A"/>
    <w:rsid w:val="000A18D0"/>
    <w:rsid w:val="000D520B"/>
    <w:rsid w:val="000E211F"/>
    <w:rsid w:val="000F7B42"/>
    <w:rsid w:val="0012342E"/>
    <w:rsid w:val="0017231E"/>
    <w:rsid w:val="00174B04"/>
    <w:rsid w:val="0018752F"/>
    <w:rsid w:val="00191163"/>
    <w:rsid w:val="001D053D"/>
    <w:rsid w:val="001D143F"/>
    <w:rsid w:val="001D5B39"/>
    <w:rsid w:val="00223E78"/>
    <w:rsid w:val="00276185"/>
    <w:rsid w:val="0028587A"/>
    <w:rsid w:val="0029135E"/>
    <w:rsid w:val="002B036F"/>
    <w:rsid w:val="00326D38"/>
    <w:rsid w:val="00337F3B"/>
    <w:rsid w:val="003A1F0E"/>
    <w:rsid w:val="003A65E4"/>
    <w:rsid w:val="003A7277"/>
    <w:rsid w:val="003B3877"/>
    <w:rsid w:val="003C56BB"/>
    <w:rsid w:val="003E7B34"/>
    <w:rsid w:val="00416784"/>
    <w:rsid w:val="00435EA5"/>
    <w:rsid w:val="00440E80"/>
    <w:rsid w:val="004A4C2D"/>
    <w:rsid w:val="004D4C59"/>
    <w:rsid w:val="004E5C4A"/>
    <w:rsid w:val="004F2F6A"/>
    <w:rsid w:val="0055010C"/>
    <w:rsid w:val="00566886"/>
    <w:rsid w:val="0056794A"/>
    <w:rsid w:val="005738BA"/>
    <w:rsid w:val="005C63D7"/>
    <w:rsid w:val="005D08E3"/>
    <w:rsid w:val="006112AA"/>
    <w:rsid w:val="00623C3C"/>
    <w:rsid w:val="0065199E"/>
    <w:rsid w:val="006653B4"/>
    <w:rsid w:val="00687F0D"/>
    <w:rsid w:val="006A789C"/>
    <w:rsid w:val="00773CE0"/>
    <w:rsid w:val="00787F33"/>
    <w:rsid w:val="007B7593"/>
    <w:rsid w:val="007F0029"/>
    <w:rsid w:val="007F01B6"/>
    <w:rsid w:val="00852F8A"/>
    <w:rsid w:val="00863ADE"/>
    <w:rsid w:val="00881B02"/>
    <w:rsid w:val="008C04B6"/>
    <w:rsid w:val="008E6F17"/>
    <w:rsid w:val="009030B6"/>
    <w:rsid w:val="00914E61"/>
    <w:rsid w:val="00925533"/>
    <w:rsid w:val="00926B66"/>
    <w:rsid w:val="00963045"/>
    <w:rsid w:val="00966854"/>
    <w:rsid w:val="009C447A"/>
    <w:rsid w:val="009F0EFB"/>
    <w:rsid w:val="009F2B4F"/>
    <w:rsid w:val="00A072E7"/>
    <w:rsid w:val="00A66791"/>
    <w:rsid w:val="00AA2927"/>
    <w:rsid w:val="00AB26EE"/>
    <w:rsid w:val="00AF5F4E"/>
    <w:rsid w:val="00B342EC"/>
    <w:rsid w:val="00B46BF0"/>
    <w:rsid w:val="00B5660E"/>
    <w:rsid w:val="00B735C2"/>
    <w:rsid w:val="00B92054"/>
    <w:rsid w:val="00BC2BAD"/>
    <w:rsid w:val="00BE56AD"/>
    <w:rsid w:val="00C0706A"/>
    <w:rsid w:val="00C138F8"/>
    <w:rsid w:val="00C164CB"/>
    <w:rsid w:val="00C205BD"/>
    <w:rsid w:val="00C20AE8"/>
    <w:rsid w:val="00C24C3C"/>
    <w:rsid w:val="00C42305"/>
    <w:rsid w:val="00C5374D"/>
    <w:rsid w:val="00CA1CFB"/>
    <w:rsid w:val="00CB1FC1"/>
    <w:rsid w:val="00CD6E36"/>
    <w:rsid w:val="00CE0B9D"/>
    <w:rsid w:val="00D50CC7"/>
    <w:rsid w:val="00D5348D"/>
    <w:rsid w:val="00D735FB"/>
    <w:rsid w:val="00DA74EF"/>
    <w:rsid w:val="00DC6F1F"/>
    <w:rsid w:val="00DF469F"/>
    <w:rsid w:val="00E10EDD"/>
    <w:rsid w:val="00E43946"/>
    <w:rsid w:val="00E471DA"/>
    <w:rsid w:val="00E571AB"/>
    <w:rsid w:val="00E67C69"/>
    <w:rsid w:val="00EB07AD"/>
    <w:rsid w:val="00EB43A4"/>
    <w:rsid w:val="00EB612B"/>
    <w:rsid w:val="00EC1AE8"/>
    <w:rsid w:val="00ED3D0E"/>
    <w:rsid w:val="00EF2D46"/>
    <w:rsid w:val="00F037C0"/>
    <w:rsid w:val="00F1644D"/>
    <w:rsid w:val="00F178D0"/>
    <w:rsid w:val="00F4272B"/>
    <w:rsid w:val="00F47B82"/>
    <w:rsid w:val="00F50305"/>
    <w:rsid w:val="00F53920"/>
    <w:rsid w:val="00F62C13"/>
    <w:rsid w:val="00F956B4"/>
    <w:rsid w:val="00FC7940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4BE5EE"/>
  <w15:chartTrackingRefBased/>
  <w15:docId w15:val="{DB676686-1433-4DE6-BB00-FB8E240C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18D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A18D0"/>
  </w:style>
  <w:style w:type="character" w:customStyle="1" w:styleId="a6">
    <w:name w:val="註解文字 字元"/>
    <w:basedOn w:val="a0"/>
    <w:link w:val="a5"/>
    <w:uiPriority w:val="99"/>
    <w:rsid w:val="000A18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18D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A18D0"/>
    <w:rPr>
      <w:b/>
      <w:bCs/>
    </w:rPr>
  </w:style>
  <w:style w:type="character" w:customStyle="1" w:styleId="cf01">
    <w:name w:val="cf01"/>
    <w:basedOn w:val="a0"/>
    <w:rsid w:val="00D735FB"/>
    <w:rPr>
      <w:rFonts w:ascii="Microsoft JhengHei UI" w:eastAsia="Microsoft JhengHei UI" w:hAnsi="Microsoft JhengHei UI" w:hint="eastAsi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6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C6F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C6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C6F1F"/>
    <w:rPr>
      <w:sz w:val="20"/>
      <w:szCs w:val="20"/>
    </w:rPr>
  </w:style>
  <w:style w:type="paragraph" w:styleId="ad">
    <w:name w:val="List Paragraph"/>
    <w:basedOn w:val="a"/>
    <w:uiPriority w:val="34"/>
    <w:qFormat/>
    <w:rsid w:val="00FC79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80</Words>
  <Characters>456</Characters>
  <Application>Microsoft Office Word</Application>
  <DocSecurity>8</DocSecurity>
  <Lines>3</Lines>
  <Paragraphs>1</Paragraphs>
  <ScaleCrop>false</ScaleCrop>
  <Company>TQFA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TQF-CPM-000-08(1)_TQF驗證產品新增及變更申請表_Final</dc:title>
  <dc:subject/>
  <dc:creator>TQF驗證服務組-林芳瑜</dc:creator>
  <cp:keywords/>
  <dc:description/>
  <cp:lastModifiedBy>TQF驗證服務組-林芳瑜</cp:lastModifiedBy>
  <cp:revision>122</cp:revision>
  <cp:lastPrinted>2023-03-30T07:46:00Z</cp:lastPrinted>
  <dcterms:created xsi:type="dcterms:W3CDTF">2023-02-09T09:40:00Z</dcterms:created>
  <dcterms:modified xsi:type="dcterms:W3CDTF">2023-08-07T02:38:00Z</dcterms:modified>
</cp:coreProperties>
</file>